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41F" w:rsidRPr="00942A72" w:rsidRDefault="0049741F" w:rsidP="00942A7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ЗАДАНИЯ ПО «ТЕОРИИ И ПРАКТИКЕ МАССОВОЙ ИНФОРМАЦИИ», ОЗО.</w:t>
      </w:r>
    </w:p>
    <w:p w:rsidR="00645C74" w:rsidRPr="00942A72" w:rsidRDefault="0049741F" w:rsidP="00942A7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ПРЕПОДАВАТЕЛЬ -  КУБЫШКО О.В.</w:t>
      </w:r>
    </w:p>
    <w:p w:rsidR="0049741F" w:rsidRPr="00942A72" w:rsidRDefault="0049741F" w:rsidP="00942A72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49741F" w:rsidRPr="00942A72" w:rsidRDefault="0049741F" w:rsidP="00942A72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 xml:space="preserve">№ 1. </w:t>
      </w:r>
      <w:r w:rsidR="009960BA" w:rsidRPr="00942A72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работа.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«Анализ журналистского текста с точки зрения различных аспектов используемой информации»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Работа выполняется на основе знаний, </w:t>
      </w:r>
      <w:proofErr w:type="gramStart"/>
      <w:r w:rsidRPr="00942A72">
        <w:rPr>
          <w:rFonts w:ascii="Times New Roman" w:hAnsi="Times New Roman" w:cs="Times New Roman"/>
          <w:sz w:val="24"/>
          <w:szCs w:val="24"/>
        </w:rPr>
        <w:t>полученных  на</w:t>
      </w:r>
      <w:proofErr w:type="gramEnd"/>
      <w:r w:rsidRPr="00942A72">
        <w:rPr>
          <w:rFonts w:ascii="Times New Roman" w:hAnsi="Times New Roman" w:cs="Times New Roman"/>
          <w:sz w:val="24"/>
          <w:szCs w:val="24"/>
        </w:rPr>
        <w:t xml:space="preserve"> лекции «Массово-информационная природа СМИ. Как сообщение становится информацией»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i/>
          <w:sz w:val="24"/>
          <w:szCs w:val="24"/>
        </w:rPr>
      </w:pPr>
      <w:r w:rsidRPr="00942A72">
        <w:rPr>
          <w:rFonts w:ascii="Times New Roman" w:hAnsi="Times New Roman" w:cs="Times New Roman"/>
          <w:i/>
          <w:sz w:val="24"/>
          <w:szCs w:val="24"/>
        </w:rPr>
        <w:t xml:space="preserve">Задание.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Выберите журналистский материал объемом не менее 300 строк, опубликованный в общественно-политической газете или журнале. Прочитайте его внимательно и оцените типы информации по различным аспектам: прагматическому, синтаксическому и семантическому </w:t>
      </w:r>
      <w:proofErr w:type="gramStart"/>
      <w:r w:rsidRPr="00942A72">
        <w:rPr>
          <w:rFonts w:ascii="Times New Roman" w:hAnsi="Times New Roman" w:cs="Times New Roman"/>
          <w:sz w:val="24"/>
          <w:szCs w:val="24"/>
        </w:rPr>
        <w:t xml:space="preserve">( </w:t>
      </w:r>
      <w:r w:rsidRPr="00527618">
        <w:rPr>
          <w:rFonts w:ascii="Times New Roman" w:hAnsi="Times New Roman" w:cs="Times New Roman"/>
          <w:bCs/>
          <w:sz w:val="24"/>
          <w:szCs w:val="24"/>
        </w:rPr>
        <w:t>прагматический</w:t>
      </w:r>
      <w:proofErr w:type="gramEnd"/>
      <w:r w:rsidRPr="00942A72">
        <w:rPr>
          <w:rFonts w:ascii="Times New Roman" w:hAnsi="Times New Roman" w:cs="Times New Roman"/>
          <w:sz w:val="24"/>
          <w:szCs w:val="24"/>
        </w:rPr>
        <w:t xml:space="preserve"> и семантический аспекты являются обязательными, синтаксический (схема) - желательным).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2. Составьте карточку анализа. Вверху карточки пишется название материала, автор, место и время выхода. Оцениваете типы информации по пятибалльной системе с письменным обоснованием </w:t>
      </w:r>
      <w:proofErr w:type="gramStart"/>
      <w:r w:rsidRPr="00942A72">
        <w:rPr>
          <w:rFonts w:ascii="Times New Roman" w:hAnsi="Times New Roman" w:cs="Times New Roman"/>
          <w:sz w:val="24"/>
          <w:szCs w:val="24"/>
        </w:rPr>
        <w:t>( напр.</w:t>
      </w:r>
      <w:proofErr w:type="gramEnd"/>
      <w:r w:rsidRPr="00942A72">
        <w:rPr>
          <w:rFonts w:ascii="Times New Roman" w:hAnsi="Times New Roman" w:cs="Times New Roman"/>
          <w:sz w:val="24"/>
          <w:szCs w:val="24"/>
        </w:rPr>
        <w:t xml:space="preserve">, достаточной высокий уровень </w:t>
      </w:r>
      <w:proofErr w:type="spellStart"/>
      <w:r w:rsidRPr="00942A72">
        <w:rPr>
          <w:rFonts w:ascii="Times New Roman" w:hAnsi="Times New Roman" w:cs="Times New Roman"/>
          <w:sz w:val="24"/>
          <w:szCs w:val="24"/>
        </w:rPr>
        <w:t>декодируемости</w:t>
      </w:r>
      <w:proofErr w:type="spellEnd"/>
      <w:r w:rsidRPr="00942A72">
        <w:rPr>
          <w:rFonts w:ascii="Times New Roman" w:hAnsi="Times New Roman" w:cs="Times New Roman"/>
          <w:sz w:val="24"/>
          <w:szCs w:val="24"/>
        </w:rPr>
        <w:t xml:space="preserve"> (4 балла), потому что…)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i/>
          <w:sz w:val="24"/>
          <w:szCs w:val="24"/>
        </w:rPr>
        <w:t>Подсказка.</w:t>
      </w:r>
      <w:r w:rsidRPr="00942A72">
        <w:rPr>
          <w:rFonts w:ascii="Times New Roman" w:hAnsi="Times New Roman" w:cs="Times New Roman"/>
          <w:sz w:val="24"/>
          <w:szCs w:val="24"/>
        </w:rPr>
        <w:t xml:space="preserve"> </w:t>
      </w:r>
      <w:r w:rsidRPr="00942A72">
        <w:rPr>
          <w:rFonts w:ascii="Times New Roman" w:hAnsi="Times New Roman" w:cs="Times New Roman"/>
          <w:b/>
          <w:bCs/>
          <w:sz w:val="24"/>
          <w:szCs w:val="24"/>
        </w:rPr>
        <w:t xml:space="preserve">Аспекты типов информации в журналистском тексте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b/>
          <w:bCs/>
          <w:sz w:val="24"/>
          <w:szCs w:val="24"/>
        </w:rPr>
        <w:t>Прагматический аспект</w:t>
      </w:r>
      <w:r w:rsidRPr="00942A72">
        <w:rPr>
          <w:rFonts w:ascii="Times New Roman" w:hAnsi="Times New Roman" w:cs="Times New Roman"/>
          <w:sz w:val="24"/>
          <w:szCs w:val="24"/>
        </w:rPr>
        <w:t xml:space="preserve"> (греч. </w:t>
      </w:r>
      <w:proofErr w:type="spellStart"/>
      <w:r w:rsidRPr="00942A72">
        <w:rPr>
          <w:rFonts w:ascii="Times New Roman" w:hAnsi="Times New Roman" w:cs="Times New Roman"/>
          <w:sz w:val="24"/>
          <w:szCs w:val="24"/>
        </w:rPr>
        <w:t>Pragma</w:t>
      </w:r>
      <w:proofErr w:type="spellEnd"/>
      <w:r w:rsidRPr="00942A72">
        <w:rPr>
          <w:rFonts w:ascii="Times New Roman" w:hAnsi="Times New Roman" w:cs="Times New Roman"/>
          <w:sz w:val="24"/>
          <w:szCs w:val="24"/>
        </w:rPr>
        <w:t xml:space="preserve"> – дело, действие) Эффективность информации, восприятие, важность и полезность для аудитории – прагматическая адекватность.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Условия информативности: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942A72">
        <w:rPr>
          <w:rFonts w:ascii="Times New Roman" w:hAnsi="Times New Roman" w:cs="Times New Roman"/>
          <w:sz w:val="24"/>
          <w:szCs w:val="24"/>
        </w:rPr>
        <w:t>декодируемость</w:t>
      </w:r>
      <w:proofErr w:type="spellEnd"/>
      <w:r w:rsidRPr="00942A72">
        <w:rPr>
          <w:rFonts w:ascii="Times New Roman" w:hAnsi="Times New Roman" w:cs="Times New Roman"/>
          <w:sz w:val="24"/>
          <w:szCs w:val="24"/>
        </w:rPr>
        <w:t xml:space="preserve"> – понятность, доступность;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• небанальность – новизна, оригинальность;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• релевантность – </w:t>
      </w:r>
      <w:proofErr w:type="spellStart"/>
      <w:r w:rsidRPr="00942A72">
        <w:rPr>
          <w:rFonts w:ascii="Times New Roman" w:hAnsi="Times New Roman" w:cs="Times New Roman"/>
          <w:sz w:val="24"/>
          <w:szCs w:val="24"/>
        </w:rPr>
        <w:t>общезначимость</w:t>
      </w:r>
      <w:proofErr w:type="spellEnd"/>
      <w:r w:rsidRPr="00942A72">
        <w:rPr>
          <w:rFonts w:ascii="Times New Roman" w:hAnsi="Times New Roman" w:cs="Times New Roman"/>
          <w:sz w:val="24"/>
          <w:szCs w:val="24"/>
        </w:rPr>
        <w:t xml:space="preserve">, важность для аудитории, степень соответствия ее потребностям и интересам.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 </w:t>
      </w:r>
      <w:r w:rsidRPr="00942A72">
        <w:rPr>
          <w:rFonts w:ascii="Times New Roman" w:hAnsi="Times New Roman" w:cs="Times New Roman"/>
          <w:b/>
          <w:bCs/>
          <w:sz w:val="24"/>
          <w:szCs w:val="24"/>
        </w:rPr>
        <w:t>Семантический аспект</w:t>
      </w:r>
      <w:r w:rsidRPr="00942A72">
        <w:rPr>
          <w:rFonts w:ascii="Times New Roman" w:hAnsi="Times New Roman" w:cs="Times New Roman"/>
          <w:sz w:val="24"/>
          <w:szCs w:val="24"/>
        </w:rPr>
        <w:t xml:space="preserve"> (греч. </w:t>
      </w:r>
      <w:proofErr w:type="spellStart"/>
      <w:r w:rsidRPr="00942A72">
        <w:rPr>
          <w:rFonts w:ascii="Times New Roman" w:hAnsi="Times New Roman" w:cs="Times New Roman"/>
          <w:sz w:val="24"/>
          <w:szCs w:val="24"/>
        </w:rPr>
        <w:t>Semantikos</w:t>
      </w:r>
      <w:proofErr w:type="spellEnd"/>
      <w:r w:rsidRPr="00942A72">
        <w:rPr>
          <w:rFonts w:ascii="Times New Roman" w:hAnsi="Times New Roman" w:cs="Times New Roman"/>
          <w:sz w:val="24"/>
          <w:szCs w:val="24"/>
        </w:rPr>
        <w:t xml:space="preserve"> – обозначаемое значение) Связан со значением, содержанием, смыслом информации – семантическая адекватность.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Структурные элементы информации: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• дескриптивная - описательная;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942A72">
        <w:rPr>
          <w:rFonts w:ascii="Times New Roman" w:hAnsi="Times New Roman" w:cs="Times New Roman"/>
          <w:sz w:val="24"/>
          <w:szCs w:val="24"/>
        </w:rPr>
        <w:t>прескриптивная</w:t>
      </w:r>
      <w:proofErr w:type="spellEnd"/>
      <w:r w:rsidRPr="00942A72">
        <w:rPr>
          <w:rFonts w:ascii="Times New Roman" w:hAnsi="Times New Roman" w:cs="Times New Roman"/>
          <w:sz w:val="24"/>
          <w:szCs w:val="24"/>
        </w:rPr>
        <w:t xml:space="preserve"> - предписывающая;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942A72">
        <w:rPr>
          <w:rFonts w:ascii="Times New Roman" w:hAnsi="Times New Roman" w:cs="Times New Roman"/>
          <w:sz w:val="24"/>
          <w:szCs w:val="24"/>
        </w:rPr>
        <w:t>валюативная</w:t>
      </w:r>
      <w:proofErr w:type="spellEnd"/>
      <w:r w:rsidRPr="00942A72">
        <w:rPr>
          <w:rFonts w:ascii="Times New Roman" w:hAnsi="Times New Roman" w:cs="Times New Roman"/>
          <w:sz w:val="24"/>
          <w:szCs w:val="24"/>
        </w:rPr>
        <w:t xml:space="preserve"> - оценочная;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• нормативная - указывающая на способ действия.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b/>
          <w:bCs/>
          <w:sz w:val="24"/>
          <w:szCs w:val="24"/>
        </w:rPr>
        <w:t>Синтаксический аспект</w:t>
      </w:r>
      <w:r w:rsidRPr="00942A72">
        <w:rPr>
          <w:rFonts w:ascii="Times New Roman" w:hAnsi="Times New Roman" w:cs="Times New Roman"/>
          <w:sz w:val="24"/>
          <w:szCs w:val="24"/>
        </w:rPr>
        <w:t xml:space="preserve"> (греч. </w:t>
      </w:r>
      <w:proofErr w:type="spellStart"/>
      <w:r w:rsidRPr="00942A72">
        <w:rPr>
          <w:rFonts w:ascii="Times New Roman" w:hAnsi="Times New Roman" w:cs="Times New Roman"/>
          <w:sz w:val="24"/>
          <w:szCs w:val="24"/>
        </w:rPr>
        <w:t>Sintaktikos</w:t>
      </w:r>
      <w:proofErr w:type="spellEnd"/>
      <w:r w:rsidRPr="00942A7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42A72">
        <w:rPr>
          <w:rFonts w:ascii="Times New Roman" w:hAnsi="Times New Roman" w:cs="Times New Roman"/>
          <w:sz w:val="24"/>
          <w:szCs w:val="24"/>
        </w:rPr>
        <w:t>cтоящий</w:t>
      </w:r>
      <w:proofErr w:type="spellEnd"/>
      <w:r w:rsidRPr="00942A72">
        <w:rPr>
          <w:rFonts w:ascii="Times New Roman" w:hAnsi="Times New Roman" w:cs="Times New Roman"/>
          <w:sz w:val="24"/>
          <w:szCs w:val="24"/>
        </w:rPr>
        <w:t xml:space="preserve"> по порядку, приводящий в порядок) Связанный с соотношением элементов внутренней структуры информации, в частности, элементов семантического аспекта.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42A72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оценки: </w:t>
      </w: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Работа оценивается в 50 баллов максимум. </w:t>
      </w:r>
    </w:p>
    <w:p w:rsidR="0049741F" w:rsidRPr="00942A72" w:rsidRDefault="0049741F" w:rsidP="00942A72">
      <w:pPr>
        <w:numPr>
          <w:ilvl w:val="0"/>
          <w:numId w:val="1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«50 баллов» выставляется студенту, если анализ выполнен по всем аспектам, студент демонстрирует понимание текста, использует цитаты в доказательство своих оценок, доказательство оценок логично и аргументировано.</w:t>
      </w:r>
    </w:p>
    <w:p w:rsidR="0049741F" w:rsidRPr="00942A72" w:rsidRDefault="0049741F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9741F" w:rsidRPr="00942A72" w:rsidRDefault="0049741F" w:rsidP="00942A72">
      <w:pPr>
        <w:numPr>
          <w:ilvl w:val="0"/>
          <w:numId w:val="1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lastRenderedPageBreak/>
        <w:t xml:space="preserve"> «40 баллов» - анализ выполнен только по двум аспектам, студент демонстрирует понимание текста, использует цитаты в доказательство своих оценок, доказательство оценок логично и аргументировано.</w:t>
      </w:r>
    </w:p>
    <w:p w:rsidR="0049741F" w:rsidRPr="00942A72" w:rsidRDefault="0049741F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9741F" w:rsidRPr="00942A72" w:rsidRDefault="0049741F" w:rsidP="00942A72">
      <w:pPr>
        <w:numPr>
          <w:ilvl w:val="0"/>
          <w:numId w:val="1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 «30 баллов» -  анализ выполнен только по двум аспектам, студент демонстрирует понимание текста, но не использует цитаты в доказательство своих оценок. </w:t>
      </w:r>
    </w:p>
    <w:p w:rsidR="0049741F" w:rsidRPr="00942A72" w:rsidRDefault="0049741F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9741F" w:rsidRPr="00942A72" w:rsidRDefault="0049741F" w:rsidP="00942A72">
      <w:pPr>
        <w:numPr>
          <w:ilvl w:val="0"/>
          <w:numId w:val="1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«20 баллов» - анализ выполнен только по двум аспектам, студент демонстрирует понимание текста, но не использует цитаты в доказательство своих оценок, доказательство основано на общих фразах.</w:t>
      </w:r>
    </w:p>
    <w:p w:rsidR="0049741F" w:rsidRPr="00942A72" w:rsidRDefault="0049741F" w:rsidP="00942A72">
      <w:pPr>
        <w:pStyle w:val="a3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9741F" w:rsidRPr="00942A72" w:rsidRDefault="0049741F" w:rsidP="00942A72">
      <w:pPr>
        <w:numPr>
          <w:ilvl w:val="0"/>
          <w:numId w:val="1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 «10 балл» - задание выполнено не полно, слабый анализ и доказательная база, слабая опора на текст.</w:t>
      </w:r>
    </w:p>
    <w:p w:rsidR="0049741F" w:rsidRPr="00942A72" w:rsidRDefault="0049741F" w:rsidP="00942A72">
      <w:pPr>
        <w:pStyle w:val="a3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9741F" w:rsidRPr="00942A72" w:rsidRDefault="0049741F" w:rsidP="00942A72">
      <w:pPr>
        <w:spacing w:after="0" w:line="288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 xml:space="preserve">№ 2. Реферат. </w:t>
      </w: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Методические рекомендации по написанию, требования к оформлению:</w:t>
      </w:r>
    </w:p>
    <w:p w:rsidR="00822EEA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Работа оформляется как реферат. В введении указывается актуальность темы, степень ее разработанности, цели и задачи реферата. Основное содержание должно быть структурировано и подчинено логике развития темы. Обязательны ссылки на первоисточники (цитаты или изложение высказывания). Заключение содержит выводы. Обязателен список использованной литературы.  В работе должно быть использовано не менее пяти источников.</w:t>
      </w:r>
    </w:p>
    <w:p w:rsidR="00942A72" w:rsidRPr="00942A72" w:rsidRDefault="00942A72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Темы рефератов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Журналистика как массово-информационный феномен: исторический подход.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Журналистика как социальный институт: роль, задачи и функции.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Профессиональная и социальная составляющие журналистской деятельности.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Технико-экономический фактор и журналистика.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Духовно-идеологическая роль журналистики.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Образовательно-просветительские функции журналистики.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Регулятивная функция журналистики и общественное мнение.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«Производственный» процесс в системе журналистики.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Журналистика как сложная социальная система.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Журналистика и система правового регулирования.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Контрольно-правовые органы в системе журналистики.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Авторитарная и либеральная журналистика: философские концепции и практические доктрины.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Журналистика и общественное мнение.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Информация и информационные потоки в системе журналистики.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Этические проблемы в профессиональной деятельности журналиста.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Современная российская журналистика в свете теории социальной ответственности.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Современная российская журналистика: вопросы типологической характеристики.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Журналистика и власть: проблемы взаимодействия.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lastRenderedPageBreak/>
        <w:t>Свобода слова и печати: философские и правовые аспекты.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Философские и научные концепции о роли журналистики в обществе.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Инфраструктура СМК (информационные агентства, пресс-службы, интернет-сайты): роль и функции.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Информация – текст – жанр: система взаимосвязей.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Аудитория и СМИ: проблемы взаимодействия.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Обратная связь в системе современных СМИ.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Специфика и особенности журналистского текста.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Деловая пресса как тип издания.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Типология корпоративных изданий.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Федеральные издания на региональном рынке.</w:t>
      </w:r>
    </w:p>
    <w:p w:rsidR="00822EEA" w:rsidRPr="00942A72" w:rsidRDefault="00822EEA" w:rsidP="00942A72">
      <w:pPr>
        <w:pStyle w:val="a3"/>
        <w:numPr>
          <w:ilvl w:val="0"/>
          <w:numId w:val="2"/>
        </w:numPr>
        <w:spacing w:after="0" w:line="288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Бульварная газета как тип издания.</w:t>
      </w:r>
    </w:p>
    <w:p w:rsidR="00822EEA" w:rsidRPr="00942A72" w:rsidRDefault="00822EEA" w:rsidP="00942A72">
      <w:pPr>
        <w:pStyle w:val="3"/>
        <w:numPr>
          <w:ilvl w:val="0"/>
          <w:numId w:val="2"/>
        </w:numPr>
        <w:spacing w:after="0" w:line="288" w:lineRule="auto"/>
        <w:ind w:left="0" w:firstLine="0"/>
        <w:jc w:val="both"/>
        <w:rPr>
          <w:sz w:val="24"/>
          <w:szCs w:val="24"/>
        </w:rPr>
      </w:pPr>
      <w:r w:rsidRPr="00942A72">
        <w:rPr>
          <w:sz w:val="24"/>
          <w:szCs w:val="24"/>
        </w:rPr>
        <w:t>Интернет как альтернативная среда коммуникации.</w:t>
      </w:r>
    </w:p>
    <w:p w:rsidR="00822EEA" w:rsidRPr="00942A72" w:rsidRDefault="00822EEA" w:rsidP="00942A72">
      <w:pPr>
        <w:pStyle w:val="3"/>
        <w:spacing w:after="0" w:line="288" w:lineRule="auto"/>
        <w:ind w:left="0"/>
        <w:jc w:val="both"/>
        <w:rPr>
          <w:sz w:val="24"/>
          <w:szCs w:val="24"/>
        </w:rPr>
      </w:pP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Критерии </w:t>
      </w:r>
      <w:proofErr w:type="gramStart"/>
      <w:r w:rsidRPr="00942A72">
        <w:rPr>
          <w:rFonts w:ascii="Times New Roman" w:hAnsi="Times New Roman" w:cs="Times New Roman"/>
          <w:b/>
          <w:bCs/>
          <w:i/>
          <w:sz w:val="24"/>
          <w:szCs w:val="24"/>
        </w:rPr>
        <w:t>оценки:</w:t>
      </w:r>
      <w:r w:rsidRPr="00942A7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42A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2A72">
        <w:rPr>
          <w:rFonts w:ascii="Times New Roman" w:hAnsi="Times New Roman" w:cs="Times New Roman"/>
          <w:bCs/>
          <w:sz w:val="24"/>
          <w:szCs w:val="24"/>
        </w:rPr>
        <w:t>максимальная</w:t>
      </w:r>
      <w:proofErr w:type="gramEnd"/>
      <w:r w:rsidR="00942A72">
        <w:rPr>
          <w:rFonts w:ascii="Times New Roman" w:hAnsi="Times New Roman" w:cs="Times New Roman"/>
          <w:bCs/>
          <w:sz w:val="24"/>
          <w:szCs w:val="24"/>
        </w:rPr>
        <w:t xml:space="preserve"> оценка -</w:t>
      </w:r>
      <w:r w:rsidRPr="00942A72">
        <w:rPr>
          <w:rFonts w:ascii="Times New Roman" w:hAnsi="Times New Roman" w:cs="Times New Roman"/>
          <w:bCs/>
          <w:sz w:val="24"/>
          <w:szCs w:val="24"/>
        </w:rPr>
        <w:t xml:space="preserve"> 10 баллов.</w:t>
      </w:r>
      <w:r w:rsidRPr="00942A72">
        <w:rPr>
          <w:rFonts w:ascii="Times New Roman" w:hAnsi="Times New Roman" w:cs="Times New Roman"/>
          <w:b/>
          <w:sz w:val="24"/>
          <w:szCs w:val="24"/>
        </w:rPr>
        <w:t> </w:t>
      </w:r>
    </w:p>
    <w:p w:rsidR="00822EEA" w:rsidRPr="00942A72" w:rsidRDefault="00822EEA" w:rsidP="00942A72">
      <w:pPr>
        <w:numPr>
          <w:ilvl w:val="0"/>
          <w:numId w:val="3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оценка «10-9 баллов» выставляется студенту, если работа выполнена в срок и в оригинальна по форме, в ней полно и логично представлена тема, правильно оформлены ссылки и литература;</w:t>
      </w:r>
    </w:p>
    <w:p w:rsidR="00822EEA" w:rsidRPr="00942A72" w:rsidRDefault="00822EEA" w:rsidP="00942A72">
      <w:pPr>
        <w:numPr>
          <w:ilvl w:val="0"/>
          <w:numId w:val="3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оценка «8-7 баллов» - работа выполнена в срок и в оригинально по форме, но в ней не полно раскрыто содержание темы, правильно оформлены ссылки и литература;</w:t>
      </w:r>
    </w:p>
    <w:p w:rsidR="00822EEA" w:rsidRPr="00942A72" w:rsidRDefault="00822EEA" w:rsidP="00942A72">
      <w:pPr>
        <w:numPr>
          <w:ilvl w:val="0"/>
          <w:numId w:val="3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оценка «6-5 баллов» - работа выполнена в срок, но не оригинальна по форме, в ней не полно раскрыта тема, неправильно оформлены ссылки и литература;</w:t>
      </w:r>
    </w:p>
    <w:p w:rsidR="00822EEA" w:rsidRPr="00942A72" w:rsidRDefault="00822EEA" w:rsidP="00942A72">
      <w:pPr>
        <w:numPr>
          <w:ilvl w:val="0"/>
          <w:numId w:val="3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оценка «4-3» - не выставляется, т.к. реферат требует существенной доработки.</w:t>
      </w: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№ 3. Устный экзамен.</w:t>
      </w: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b/>
          <w:i/>
          <w:sz w:val="24"/>
          <w:szCs w:val="24"/>
        </w:rPr>
      </w:pPr>
      <w:r w:rsidRPr="00942A72">
        <w:rPr>
          <w:rFonts w:ascii="Times New Roman" w:hAnsi="Times New Roman" w:cs="Times New Roman"/>
          <w:b/>
          <w:i/>
          <w:sz w:val="24"/>
          <w:szCs w:val="24"/>
        </w:rPr>
        <w:t xml:space="preserve">Порядок проведения экзамена: </w:t>
      </w: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Студент вслепую берет билет, время на подготовку – 30 минут, устный ответ. </w:t>
      </w:r>
      <w:r w:rsidR="0029504E">
        <w:rPr>
          <w:rFonts w:ascii="Times New Roman" w:hAnsi="Times New Roman" w:cs="Times New Roman"/>
          <w:sz w:val="24"/>
          <w:szCs w:val="24"/>
        </w:rPr>
        <w:t xml:space="preserve">Для уточнения ответа студента и уровня его знаний </w:t>
      </w:r>
      <w:r w:rsidR="0029504E">
        <w:rPr>
          <w:rFonts w:ascii="Times New Roman" w:hAnsi="Times New Roman" w:cs="Times New Roman"/>
          <w:sz w:val="24"/>
          <w:szCs w:val="24"/>
        </w:rPr>
        <w:t>преподаватель</w:t>
      </w:r>
      <w:r w:rsidR="0029504E">
        <w:rPr>
          <w:rFonts w:ascii="Times New Roman" w:hAnsi="Times New Roman" w:cs="Times New Roman"/>
          <w:sz w:val="24"/>
          <w:szCs w:val="24"/>
        </w:rPr>
        <w:t xml:space="preserve"> может задавать дополнительные вопросы.</w:t>
      </w:r>
      <w:bookmarkStart w:id="0" w:name="_GoBack"/>
      <w:bookmarkEnd w:id="0"/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Вопросы к экзамену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>Исторические предпосылки возникновения журналистики.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>Социально-политические предпосылки: необходимость в директивно-</w:t>
      </w: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>управленческой информации и влияния на общественное</w:t>
      </w: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942A72">
        <w:rPr>
          <w:rFonts w:ascii="Times New Roman" w:hAnsi="Times New Roman" w:cs="Times New Roman"/>
          <w:color w:val="000000"/>
          <w:sz w:val="24"/>
          <w:szCs w:val="24"/>
        </w:rPr>
        <w:t>мнение; первые газеты древнего мира.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Идеологические предпосылки: ораторская публицистика древнего </w:t>
      </w:r>
      <w:r w:rsidRPr="00942A72">
        <w:rPr>
          <w:rFonts w:ascii="Times New Roman" w:hAnsi="Times New Roman" w:cs="Times New Roman"/>
          <w:color w:val="000000"/>
          <w:sz w:val="24"/>
          <w:szCs w:val="24"/>
        </w:rPr>
        <w:t>мира; публицистика эпохи Реформации и Просвещения.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>Экономические предпосылки: интеграционные процессы в Европе; создание информационного пространства путем налаживания</w:t>
      </w:r>
      <w:r w:rsidRPr="00942A7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коммуникаций. Первые прообразы газет.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Возникновение первых рукописных торгово-</w:t>
      </w: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>экономических листков и газет («</w:t>
      </w:r>
      <w:proofErr w:type="spellStart"/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>аввизо</w:t>
      </w:r>
      <w:proofErr w:type="spellEnd"/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>», «</w:t>
      </w:r>
      <w:proofErr w:type="spellStart"/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>Фугерцайтунгг</w:t>
      </w:r>
      <w:proofErr w:type="spellEnd"/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» и др.). Первые газеты начала </w:t>
      </w: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XVII</w:t>
      </w: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века в Европе. Российские рукописные «Куранты» и петровские «Ведомости».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Материально-технические предпосылки возникновения журналистики: изобретение техники печати на </w:t>
      </w: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Востоке; печатный станок </w:t>
      </w:r>
      <w:proofErr w:type="spellStart"/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>Гутенберга</w:t>
      </w:r>
      <w:proofErr w:type="spellEnd"/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 развитие типографского дела; первые книги.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>Культурно-образовательные предпосылки: влияние эпохи</w:t>
      </w:r>
      <w:r w:rsidRPr="00942A72">
        <w:rPr>
          <w:rFonts w:ascii="Times New Roman" w:hAnsi="Times New Roman" w:cs="Times New Roman"/>
          <w:color w:val="000000"/>
          <w:sz w:val="24"/>
          <w:szCs w:val="24"/>
        </w:rPr>
        <w:br/>
        <w:t>Возрождения, Реформации и Просвещения на культурно-</w:t>
      </w:r>
      <w:r w:rsidRPr="00942A7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образовательные процессы и появление массовой аудитории; эволюция</w:t>
      </w: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942A72">
        <w:rPr>
          <w:rFonts w:ascii="Times New Roman" w:hAnsi="Times New Roman" w:cs="Times New Roman"/>
          <w:color w:val="000000"/>
          <w:sz w:val="24"/>
          <w:szCs w:val="24"/>
        </w:rPr>
        <w:t>письменности и печатного дела в России.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>Свобода слова и печати как социально-политическая, нравственно-</w:t>
      </w:r>
      <w:r w:rsidRPr="00942A72">
        <w:rPr>
          <w:rFonts w:ascii="Times New Roman" w:hAnsi="Times New Roman" w:cs="Times New Roman"/>
          <w:color w:val="000000"/>
          <w:sz w:val="24"/>
          <w:szCs w:val="24"/>
        </w:rPr>
        <w:t>этическая и правовая категория.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39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7"/>
          <w:sz w:val="24"/>
          <w:szCs w:val="24"/>
        </w:rPr>
        <w:t>Авторитарная система журналистики; характерные черты авторитарной</w:t>
      </w:r>
      <w:r w:rsidRPr="00942A72">
        <w:rPr>
          <w:rFonts w:ascii="Times New Roman" w:hAnsi="Times New Roman" w:cs="Times New Roman"/>
          <w:color w:val="000000"/>
          <w:spacing w:val="-7"/>
          <w:sz w:val="24"/>
          <w:szCs w:val="24"/>
        </w:rPr>
        <w:br/>
      </w:r>
      <w:r w:rsidRPr="00942A72">
        <w:rPr>
          <w:rFonts w:ascii="Times New Roman" w:hAnsi="Times New Roman" w:cs="Times New Roman"/>
          <w:color w:val="000000"/>
          <w:spacing w:val="-5"/>
          <w:sz w:val="24"/>
          <w:szCs w:val="24"/>
        </w:rPr>
        <w:t>системы.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39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proofErr w:type="spellStart"/>
      <w:r w:rsidRPr="00942A72">
        <w:rPr>
          <w:rFonts w:ascii="Times New Roman" w:hAnsi="Times New Roman" w:cs="Times New Roman"/>
          <w:color w:val="000000"/>
          <w:spacing w:val="-4"/>
          <w:sz w:val="24"/>
          <w:szCs w:val="24"/>
        </w:rPr>
        <w:t>Либертарианская</w:t>
      </w:r>
      <w:proofErr w:type="spellEnd"/>
      <w:r w:rsidRPr="00942A7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система журналистики и ее характерные черты.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39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Теория социальной ответственности прессы: характерные черты этого </w:t>
      </w:r>
      <w:r w:rsidRPr="00942A7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вида журналистики. 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39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Советская система журналистики.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tabs>
          <w:tab w:val="left" w:pos="394"/>
        </w:tabs>
        <w:spacing w:after="0" w:line="288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6"/>
          <w:sz w:val="24"/>
          <w:szCs w:val="24"/>
        </w:rPr>
        <w:t>Современная российская журналистика: к вопросу о типологической характеристике системы.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>Информационно-коммуникативная и регулирующая социальные роли журналистики.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Производственно-экономическая и идеологическая</w:t>
      </w: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br/>
      </w: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социальные роли журналистики.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>Понятие «функций» и система функций журналистики.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 xml:space="preserve">Идеологические и </w:t>
      </w: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>организаторские функции журналистики.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Культурно-рекреативные и образовательные </w:t>
      </w: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>функции журналистики.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1"/>
          <w:sz w:val="24"/>
          <w:szCs w:val="24"/>
        </w:rPr>
        <w:t>Рекламно-справочные и консультационные функции журналистики.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5"/>
          <w:sz w:val="24"/>
          <w:szCs w:val="24"/>
        </w:rPr>
        <w:t>И</w:t>
      </w:r>
      <w:r w:rsidRPr="00942A7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здатель/владелец СМК и его роль в системе журналистики. 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Журналист/редакция: </w:t>
      </w:r>
      <w:r w:rsidRPr="00942A72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права и обязанности в отношениях с властью и издателем.</w:t>
      </w:r>
    </w:p>
    <w:p w:rsidR="00822EEA" w:rsidRPr="00942A72" w:rsidRDefault="00822EEA" w:rsidP="00942A72">
      <w:pPr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Влияние экономического фактора на систему журналистики: частные и </w:t>
      </w:r>
      <w:r w:rsidRPr="00942A72">
        <w:rPr>
          <w:rFonts w:ascii="Times New Roman" w:hAnsi="Times New Roman" w:cs="Times New Roman"/>
          <w:color w:val="000000"/>
          <w:spacing w:val="-7"/>
          <w:sz w:val="24"/>
          <w:szCs w:val="24"/>
        </w:rPr>
        <w:t>государственные СМИ и проблемы их независимости; реклама в СМК.</w:t>
      </w:r>
    </w:p>
    <w:p w:rsidR="00822EEA" w:rsidRPr="00942A72" w:rsidRDefault="00822EEA" w:rsidP="00942A72">
      <w:pPr>
        <w:pStyle w:val="a3"/>
        <w:numPr>
          <w:ilvl w:val="0"/>
          <w:numId w:val="4"/>
        </w:numPr>
        <w:shd w:val="clear" w:color="auto" w:fill="FFFFFF"/>
        <w:spacing w:after="0" w:line="288" w:lineRule="auto"/>
        <w:ind w:left="0" w:firstLine="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Подсистема производства и распространения массовой информации.</w:t>
      </w:r>
    </w:p>
    <w:p w:rsidR="00822EEA" w:rsidRPr="00942A72" w:rsidRDefault="00822EEA" w:rsidP="00942A72">
      <w:pPr>
        <w:pStyle w:val="a3"/>
        <w:numPr>
          <w:ilvl w:val="0"/>
          <w:numId w:val="4"/>
        </w:numPr>
        <w:shd w:val="clear" w:color="auto" w:fill="FFFFFF"/>
        <w:tabs>
          <w:tab w:val="left" w:pos="701"/>
        </w:tabs>
        <w:spacing w:after="0" w:line="288" w:lineRule="auto"/>
        <w:ind w:left="0" w:firstLine="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 xml:space="preserve">Каналы распространения массовой информации: </w:t>
      </w:r>
      <w:r w:rsidRPr="00942A7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особенности печати. </w:t>
      </w:r>
    </w:p>
    <w:p w:rsidR="00822EEA" w:rsidRPr="00942A72" w:rsidRDefault="00822EEA" w:rsidP="00942A72">
      <w:pPr>
        <w:pStyle w:val="a3"/>
        <w:numPr>
          <w:ilvl w:val="0"/>
          <w:numId w:val="4"/>
        </w:numPr>
        <w:shd w:val="clear" w:color="auto" w:fill="FFFFFF"/>
        <w:tabs>
          <w:tab w:val="left" w:pos="701"/>
        </w:tabs>
        <w:spacing w:after="0" w:line="288" w:lineRule="auto"/>
        <w:ind w:left="0" w:firstLine="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 xml:space="preserve">Каналы распространения массовой информации: </w:t>
      </w:r>
      <w:r w:rsidRPr="00942A7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особенности радио, телевидения. </w:t>
      </w:r>
    </w:p>
    <w:p w:rsidR="00822EEA" w:rsidRPr="00942A72" w:rsidRDefault="00822EEA" w:rsidP="00942A72">
      <w:pPr>
        <w:pStyle w:val="a3"/>
        <w:numPr>
          <w:ilvl w:val="0"/>
          <w:numId w:val="4"/>
        </w:numPr>
        <w:shd w:val="clear" w:color="auto" w:fill="FFFFFF"/>
        <w:tabs>
          <w:tab w:val="left" w:pos="701"/>
        </w:tabs>
        <w:spacing w:after="0" w:line="288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z w:val="24"/>
          <w:szCs w:val="24"/>
        </w:rPr>
        <w:t xml:space="preserve">Каналы распространения массовой информации: </w:t>
      </w:r>
      <w:r w:rsidRPr="00942A7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особенности интернет-СМИ.                                </w:t>
      </w:r>
    </w:p>
    <w:p w:rsidR="00822EEA" w:rsidRPr="00942A72" w:rsidRDefault="00822EEA" w:rsidP="00942A72">
      <w:pPr>
        <w:pStyle w:val="a3"/>
        <w:numPr>
          <w:ilvl w:val="0"/>
          <w:numId w:val="4"/>
        </w:numPr>
        <w:shd w:val="clear" w:color="auto" w:fill="FFFFFF"/>
        <w:tabs>
          <w:tab w:val="left" w:pos="701"/>
        </w:tabs>
        <w:spacing w:after="0" w:line="288" w:lineRule="auto"/>
        <w:ind w:left="0" w:firstLine="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1"/>
          <w:sz w:val="24"/>
          <w:szCs w:val="24"/>
        </w:rPr>
        <w:t>Жанры журналистики. Информационные жанры</w:t>
      </w:r>
    </w:p>
    <w:p w:rsidR="00822EEA" w:rsidRPr="00942A72" w:rsidRDefault="00822EEA" w:rsidP="00942A72">
      <w:pPr>
        <w:pStyle w:val="a3"/>
        <w:numPr>
          <w:ilvl w:val="0"/>
          <w:numId w:val="4"/>
        </w:numPr>
        <w:shd w:val="clear" w:color="auto" w:fill="FFFFFF"/>
        <w:tabs>
          <w:tab w:val="left" w:pos="701"/>
        </w:tabs>
        <w:spacing w:after="0" w:line="288" w:lineRule="auto"/>
        <w:ind w:left="0" w:firstLine="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Жанры журналистики. Аналитические жанры </w:t>
      </w:r>
    </w:p>
    <w:p w:rsidR="00822EEA" w:rsidRPr="00942A72" w:rsidRDefault="00822EEA" w:rsidP="00942A72">
      <w:pPr>
        <w:pStyle w:val="a3"/>
        <w:numPr>
          <w:ilvl w:val="0"/>
          <w:numId w:val="4"/>
        </w:numPr>
        <w:shd w:val="clear" w:color="auto" w:fill="FFFFFF"/>
        <w:tabs>
          <w:tab w:val="left" w:pos="701"/>
        </w:tabs>
        <w:spacing w:after="0" w:line="288" w:lineRule="auto"/>
        <w:ind w:left="0" w:firstLine="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1"/>
          <w:sz w:val="24"/>
          <w:szCs w:val="24"/>
        </w:rPr>
        <w:t>Жанры журналистики. Художественно-публицистические жанры</w:t>
      </w:r>
    </w:p>
    <w:p w:rsidR="00822EEA" w:rsidRPr="00942A72" w:rsidRDefault="00822EEA" w:rsidP="00942A72">
      <w:pPr>
        <w:pStyle w:val="a3"/>
        <w:numPr>
          <w:ilvl w:val="0"/>
          <w:numId w:val="4"/>
        </w:numPr>
        <w:shd w:val="clear" w:color="auto" w:fill="FFFFFF"/>
        <w:tabs>
          <w:tab w:val="left" w:pos="701"/>
        </w:tabs>
        <w:spacing w:after="0" w:line="288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942A72">
        <w:rPr>
          <w:rFonts w:ascii="Times New Roman" w:hAnsi="Times New Roman" w:cs="Times New Roman"/>
          <w:color w:val="000000"/>
          <w:spacing w:val="1"/>
          <w:sz w:val="24"/>
          <w:szCs w:val="24"/>
        </w:rPr>
        <w:t>Особенности жанровой системы в электронных СМИ.</w:t>
      </w: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>Образец экзаменационного билета</w:t>
      </w:r>
    </w:p>
    <w:p w:rsidR="00822EEA" w:rsidRPr="00942A72" w:rsidRDefault="00822EEA" w:rsidP="00942A72">
      <w:pPr>
        <w:pStyle w:val="2"/>
        <w:spacing w:line="288" w:lineRule="auto"/>
        <w:jc w:val="center"/>
        <w:rPr>
          <w:b w:val="0"/>
          <w:sz w:val="24"/>
          <w:szCs w:val="24"/>
        </w:rPr>
      </w:pPr>
      <w:r w:rsidRPr="00942A72">
        <w:rPr>
          <w:b w:val="0"/>
          <w:sz w:val="24"/>
          <w:szCs w:val="24"/>
        </w:rPr>
        <w:t>МИНОБРНАУКИ</w:t>
      </w:r>
    </w:p>
    <w:p w:rsidR="00822EEA" w:rsidRPr="00942A72" w:rsidRDefault="00822EEA" w:rsidP="00942A7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</w:t>
      </w:r>
    </w:p>
    <w:p w:rsidR="00822EEA" w:rsidRPr="00942A72" w:rsidRDefault="00822EEA" w:rsidP="00942A7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образовательное учреждение высшего образования</w:t>
      </w:r>
    </w:p>
    <w:p w:rsidR="00822EEA" w:rsidRPr="00942A72" w:rsidRDefault="00822EEA" w:rsidP="00942A7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>«Донской государственный технический университет»</w:t>
      </w:r>
    </w:p>
    <w:p w:rsidR="00822EEA" w:rsidRPr="00942A72" w:rsidRDefault="00822EEA" w:rsidP="00942A7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Кафедра связей с общественностью </w:t>
      </w:r>
    </w:p>
    <w:p w:rsidR="00822EEA" w:rsidRPr="00942A72" w:rsidRDefault="00822EEA" w:rsidP="00942A7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2EEA" w:rsidRPr="00942A72" w:rsidRDefault="00822EEA" w:rsidP="00942A7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lastRenderedPageBreak/>
        <w:t>Экзаменационный билет № 2</w:t>
      </w:r>
    </w:p>
    <w:p w:rsidR="00822EEA" w:rsidRPr="00942A72" w:rsidRDefault="00822EEA" w:rsidP="00942A7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по курсу </w:t>
      </w:r>
      <w:r w:rsidRPr="00942A72">
        <w:rPr>
          <w:rFonts w:ascii="Times New Roman" w:hAnsi="Times New Roman" w:cs="Times New Roman"/>
          <w:b/>
          <w:sz w:val="24"/>
          <w:szCs w:val="24"/>
        </w:rPr>
        <w:t>«Теория и практика массовой информации»</w:t>
      </w:r>
    </w:p>
    <w:p w:rsidR="00822EEA" w:rsidRPr="00942A72" w:rsidRDefault="00822EE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b/>
          <w:sz w:val="24"/>
          <w:szCs w:val="24"/>
        </w:rPr>
        <w:t xml:space="preserve">           1.</w:t>
      </w:r>
      <w:r w:rsidRPr="00942A72">
        <w:rPr>
          <w:rFonts w:ascii="Times New Roman" w:hAnsi="Times New Roman" w:cs="Times New Roman"/>
          <w:sz w:val="24"/>
          <w:szCs w:val="24"/>
        </w:rPr>
        <w:t xml:space="preserve"> Социально-политические предпосылки: необходимость в директивно управленческой информации и                    влияния на общественное мнение; первые газеты древнего мира.</w:t>
      </w:r>
    </w:p>
    <w:p w:rsidR="00822EEA" w:rsidRPr="00942A72" w:rsidRDefault="00822EE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b/>
          <w:i/>
          <w:sz w:val="24"/>
          <w:szCs w:val="24"/>
        </w:rPr>
        <w:t xml:space="preserve">           2.</w:t>
      </w:r>
      <w:r w:rsidRPr="00942A72">
        <w:rPr>
          <w:rFonts w:ascii="Times New Roman" w:hAnsi="Times New Roman" w:cs="Times New Roman"/>
          <w:sz w:val="24"/>
          <w:szCs w:val="24"/>
        </w:rPr>
        <w:t xml:space="preserve"> Жанры журналистики. Художественно-публицистические жанры</w:t>
      </w:r>
    </w:p>
    <w:p w:rsidR="00822EEA" w:rsidRPr="00942A72" w:rsidRDefault="00822EEA" w:rsidP="00942A72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                                        Экзаменатор _____________Кубышко О.В.</w:t>
      </w:r>
    </w:p>
    <w:p w:rsidR="00822EEA" w:rsidRPr="00942A72" w:rsidRDefault="00822EEA" w:rsidP="00942A72">
      <w:pPr>
        <w:pStyle w:val="2"/>
        <w:spacing w:line="288" w:lineRule="auto"/>
        <w:jc w:val="both"/>
        <w:rPr>
          <w:b w:val="0"/>
          <w:sz w:val="24"/>
          <w:szCs w:val="24"/>
        </w:rPr>
      </w:pPr>
    </w:p>
    <w:p w:rsidR="00822EEA" w:rsidRPr="00942A72" w:rsidRDefault="00822EEA" w:rsidP="00942A72">
      <w:pPr>
        <w:pStyle w:val="2"/>
        <w:spacing w:line="288" w:lineRule="auto"/>
        <w:jc w:val="both"/>
        <w:rPr>
          <w:b w:val="0"/>
          <w:sz w:val="24"/>
          <w:szCs w:val="24"/>
        </w:rPr>
      </w:pPr>
      <w:r w:rsidRPr="00942A72">
        <w:rPr>
          <w:b w:val="0"/>
          <w:sz w:val="24"/>
          <w:szCs w:val="24"/>
        </w:rPr>
        <w:t>Дата утверждения 17.01.2023</w:t>
      </w:r>
    </w:p>
    <w:p w:rsidR="00822EEA" w:rsidRPr="00942A72" w:rsidRDefault="00822EE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2A72" w:rsidRPr="00942A72" w:rsidRDefault="00942A72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b/>
          <w:i/>
          <w:sz w:val="24"/>
          <w:szCs w:val="24"/>
        </w:rPr>
        <w:t>Критерии оценки:</w:t>
      </w:r>
      <w:r w:rsidRPr="00942A72">
        <w:rPr>
          <w:rFonts w:ascii="Times New Roman" w:hAnsi="Times New Roman" w:cs="Times New Roman"/>
          <w:sz w:val="24"/>
          <w:szCs w:val="24"/>
        </w:rPr>
        <w:t> максимальная оценка за ответ на экзамене – 40 баллов</w:t>
      </w:r>
    </w:p>
    <w:p w:rsidR="00942A72" w:rsidRPr="00942A72" w:rsidRDefault="00942A72" w:rsidP="00942A72">
      <w:pPr>
        <w:numPr>
          <w:ilvl w:val="0"/>
          <w:numId w:val="5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 40 баллов выставляется студенту, если он знает, понимает суть вопросов, логично и полно отвечает на них; </w:t>
      </w:r>
    </w:p>
    <w:p w:rsidR="00942A72" w:rsidRPr="00942A72" w:rsidRDefault="00942A72" w:rsidP="00942A72">
      <w:pPr>
        <w:numPr>
          <w:ilvl w:val="0"/>
          <w:numId w:val="5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 30 баллов выставляется студенту, если он знает, частично понимает суть вопросов, но не полно отвечает на один них;  </w:t>
      </w:r>
    </w:p>
    <w:p w:rsidR="00942A72" w:rsidRPr="00942A72" w:rsidRDefault="00942A72" w:rsidP="00942A72">
      <w:pPr>
        <w:numPr>
          <w:ilvl w:val="0"/>
          <w:numId w:val="5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 20 </w:t>
      </w:r>
      <w:proofErr w:type="gramStart"/>
      <w:r w:rsidRPr="00942A72">
        <w:rPr>
          <w:rFonts w:ascii="Times New Roman" w:hAnsi="Times New Roman" w:cs="Times New Roman"/>
          <w:sz w:val="24"/>
          <w:szCs w:val="24"/>
        </w:rPr>
        <w:t>баллов  выставляется</w:t>
      </w:r>
      <w:proofErr w:type="gramEnd"/>
      <w:r w:rsidRPr="00942A72">
        <w:rPr>
          <w:rFonts w:ascii="Times New Roman" w:hAnsi="Times New Roman" w:cs="Times New Roman"/>
          <w:sz w:val="24"/>
          <w:szCs w:val="24"/>
        </w:rPr>
        <w:t xml:space="preserve"> студенту, если он частично знает и понимает суть вопросов, но не полно отвечает на них; </w:t>
      </w:r>
    </w:p>
    <w:p w:rsidR="00942A72" w:rsidRDefault="00942A72" w:rsidP="00942A72">
      <w:pPr>
        <w:numPr>
          <w:ilvl w:val="0"/>
          <w:numId w:val="5"/>
        </w:numPr>
        <w:spacing w:after="0" w:line="288" w:lineRule="auto"/>
        <w:ind w:left="0" w:firstLine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942A72">
        <w:rPr>
          <w:rFonts w:ascii="Times New Roman" w:hAnsi="Times New Roman" w:cs="Times New Roman"/>
          <w:sz w:val="24"/>
          <w:szCs w:val="24"/>
        </w:rPr>
        <w:t xml:space="preserve">0 баллов выставляется студенту, если он не знает, не понимает суть вопросов и не может ответить на них. </w:t>
      </w:r>
    </w:p>
    <w:p w:rsidR="00942A72" w:rsidRDefault="00942A72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42A72" w:rsidRPr="00942A72" w:rsidRDefault="00942A72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EEA" w:rsidRPr="00942A72" w:rsidRDefault="00822EEA" w:rsidP="00942A72">
      <w:pPr>
        <w:pStyle w:val="3"/>
        <w:spacing w:after="0" w:line="288" w:lineRule="auto"/>
        <w:ind w:left="0"/>
        <w:jc w:val="both"/>
        <w:rPr>
          <w:sz w:val="24"/>
          <w:szCs w:val="24"/>
        </w:rPr>
      </w:pP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22EEA" w:rsidRPr="00942A72" w:rsidRDefault="00822EEA" w:rsidP="00942A72">
      <w:pPr>
        <w:spacing w:after="0" w:line="288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9741F" w:rsidRPr="00942A72" w:rsidRDefault="0049741F" w:rsidP="00942A72">
      <w:pPr>
        <w:spacing w:after="0" w:line="288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9741F" w:rsidRPr="00942A72" w:rsidRDefault="0049741F" w:rsidP="00942A72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9960BA" w:rsidRPr="00942A72" w:rsidRDefault="009960BA" w:rsidP="00942A7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9960BA" w:rsidRPr="00942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873A8"/>
    <w:multiLevelType w:val="multilevel"/>
    <w:tmpl w:val="6B006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6A0AD1"/>
    <w:multiLevelType w:val="multilevel"/>
    <w:tmpl w:val="2F0A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BC596B"/>
    <w:multiLevelType w:val="multilevel"/>
    <w:tmpl w:val="69D6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073A7C"/>
    <w:multiLevelType w:val="hybridMultilevel"/>
    <w:tmpl w:val="EDF451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6ED2CB6"/>
    <w:multiLevelType w:val="hybridMultilevel"/>
    <w:tmpl w:val="F65A60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BA"/>
    <w:rsid w:val="0029504E"/>
    <w:rsid w:val="0049741F"/>
    <w:rsid w:val="00527618"/>
    <w:rsid w:val="00645C74"/>
    <w:rsid w:val="00822EEA"/>
    <w:rsid w:val="00942A72"/>
    <w:rsid w:val="009960BA"/>
    <w:rsid w:val="009A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735C2"/>
  <w15:chartTrackingRefBased/>
  <w15:docId w15:val="{C72AE26E-9078-49F5-976E-02185E5F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22E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9741F"/>
    <w:pPr>
      <w:ind w:left="720"/>
      <w:contextualSpacing/>
    </w:pPr>
  </w:style>
  <w:style w:type="paragraph" w:styleId="3">
    <w:name w:val="Body Text Indent 3"/>
    <w:basedOn w:val="a"/>
    <w:link w:val="30"/>
    <w:rsid w:val="00822EE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22EE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822EE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Кубышко Ольга Владимировна</dc:creator>
  <cp:keywords/>
  <dc:description/>
  <cp:lastModifiedBy>Кубышко Ольга Владимировна</cp:lastModifiedBy>
  <cp:revision>3</cp:revision>
  <dcterms:created xsi:type="dcterms:W3CDTF">2023-04-19T12:46:00Z</dcterms:created>
  <dcterms:modified xsi:type="dcterms:W3CDTF">2023-04-19T13:40:00Z</dcterms:modified>
</cp:coreProperties>
</file>